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9B" w:rsidRPr="00C0249B" w:rsidRDefault="00C0249B" w:rsidP="00C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157D4787" wp14:editId="022DCDC1">
            <wp:simplePos x="0" y="0"/>
            <wp:positionH relativeFrom="column">
              <wp:posOffset>2787015</wp:posOffset>
            </wp:positionH>
            <wp:positionV relativeFrom="paragraph">
              <wp:posOffset>-340360</wp:posOffset>
            </wp:positionV>
            <wp:extent cx="538480" cy="9893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49B" w:rsidRPr="00C0249B" w:rsidRDefault="00C0249B" w:rsidP="00C02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249B" w:rsidRDefault="00C0249B" w:rsidP="00C024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49B" w:rsidRPr="00C0249B" w:rsidRDefault="00C0249B" w:rsidP="00C024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49B" w:rsidRPr="00C0249B" w:rsidRDefault="00C0249B" w:rsidP="00C024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49B">
        <w:rPr>
          <w:rFonts w:ascii="Times New Roman" w:hAnsi="Times New Roman"/>
          <w:b/>
          <w:bCs/>
          <w:sz w:val="28"/>
          <w:szCs w:val="28"/>
        </w:rPr>
        <w:t>СОВЕТ ДЕПУТАТОВ ВТОРОГО СОЗЫВА</w:t>
      </w:r>
    </w:p>
    <w:p w:rsidR="00C0249B" w:rsidRPr="00C0249B" w:rsidRDefault="00C0249B" w:rsidP="00C024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49B">
        <w:rPr>
          <w:rFonts w:ascii="Times New Roman" w:hAnsi="Times New Roman"/>
          <w:b/>
          <w:bCs/>
          <w:sz w:val="28"/>
          <w:szCs w:val="28"/>
        </w:rPr>
        <w:t>МАЛЬЦЕВСКОГО СЕЛЬСКОГО ПОСЕЛЕНИЯ</w:t>
      </w:r>
    </w:p>
    <w:p w:rsidR="00C0249B" w:rsidRPr="00C0249B" w:rsidRDefault="00C0249B" w:rsidP="00C024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49B">
        <w:rPr>
          <w:rFonts w:ascii="Times New Roman" w:hAnsi="Times New Roman"/>
          <w:b/>
          <w:bCs/>
          <w:sz w:val="28"/>
          <w:szCs w:val="28"/>
        </w:rPr>
        <w:t>ГАГАРИНСКОГО РАЙОНА СМОЛЕНСКОЙ ОБЛАСТИ</w:t>
      </w:r>
    </w:p>
    <w:p w:rsidR="00C0249B" w:rsidRPr="00C0249B" w:rsidRDefault="00C0249B" w:rsidP="00C024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49B" w:rsidRPr="00C0249B" w:rsidRDefault="00C0249B" w:rsidP="00C024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49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0249B" w:rsidRPr="00C0249B" w:rsidRDefault="00C0249B" w:rsidP="00C024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0249B" w:rsidRPr="00C0249B" w:rsidRDefault="00B02E68" w:rsidP="00C024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19  июня 2018 года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№21</w:t>
      </w:r>
    </w:p>
    <w:p w:rsidR="00C0249B" w:rsidRPr="00C0249B" w:rsidRDefault="00C0249B" w:rsidP="00C0249B">
      <w:pPr>
        <w:spacing w:after="0" w:line="240" w:lineRule="auto"/>
        <w:ind w:right="62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2896" w:rsidRDefault="00C0249B" w:rsidP="006F2896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6F2896">
        <w:rPr>
          <w:rFonts w:ascii="Times New Roman" w:hAnsi="Times New Roman"/>
          <w:sz w:val="28"/>
          <w:szCs w:val="28"/>
        </w:rPr>
        <w:t xml:space="preserve">внесении изменений в Правила </w:t>
      </w:r>
    </w:p>
    <w:p w:rsidR="006F2896" w:rsidRPr="006F2896" w:rsidRDefault="006F2896" w:rsidP="006F2896">
      <w:pPr>
        <w:tabs>
          <w:tab w:val="left" w:pos="3801"/>
        </w:tabs>
        <w:spacing w:after="0" w:line="240" w:lineRule="auto"/>
        <w:ind w:right="4467"/>
        <w:jc w:val="both"/>
        <w:rPr>
          <w:rFonts w:ascii="Times New Roman" w:hAnsi="Times New Roman"/>
          <w:sz w:val="28"/>
          <w:szCs w:val="28"/>
        </w:rPr>
      </w:pPr>
      <w:r w:rsidRPr="006F2896">
        <w:rPr>
          <w:rFonts w:ascii="Times New Roman" w:hAnsi="Times New Roman"/>
          <w:sz w:val="28"/>
          <w:szCs w:val="28"/>
        </w:rPr>
        <w:t>содержания кошек и собак на территории муниципального образования Мальцевское сельское поселение Гагарин</w:t>
      </w:r>
      <w:r>
        <w:rPr>
          <w:rFonts w:ascii="Times New Roman" w:hAnsi="Times New Roman"/>
          <w:sz w:val="28"/>
          <w:szCs w:val="28"/>
        </w:rPr>
        <w:t>ского района Смоленской области, утвержденные решением Совета депутатов Мальцевского сельского поселения Гагаринского района Смоленской области от 12.05.2009г. №18</w:t>
      </w:r>
    </w:p>
    <w:p w:rsidR="00C0249B" w:rsidRPr="00C0249B" w:rsidRDefault="00C0249B" w:rsidP="00C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49B" w:rsidRPr="00C0249B" w:rsidRDefault="00C0249B" w:rsidP="00B02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249B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 w:rsidRPr="00B02E68">
        <w:rPr>
          <w:rFonts w:ascii="Times New Roman" w:hAnsi="Times New Roman"/>
          <w:sz w:val="28"/>
          <w:szCs w:val="28"/>
        </w:rPr>
        <w:t>»,</w:t>
      </w:r>
      <w:r w:rsidR="006F2896" w:rsidRPr="00B02E68">
        <w:rPr>
          <w:rFonts w:ascii="Times New Roman" w:hAnsi="Times New Roman"/>
          <w:sz w:val="28"/>
          <w:szCs w:val="28"/>
        </w:rPr>
        <w:t xml:space="preserve"> </w:t>
      </w:r>
      <w:r w:rsidR="00B02E68">
        <w:rPr>
          <w:rFonts w:ascii="Times New Roman" w:hAnsi="Times New Roman"/>
          <w:bCs/>
          <w:sz w:val="28"/>
          <w:szCs w:val="28"/>
        </w:rPr>
        <w:t>з</w:t>
      </w:r>
      <w:r w:rsidR="00B02E68" w:rsidRPr="00B02E68">
        <w:rPr>
          <w:rFonts w:ascii="Times New Roman" w:hAnsi="Times New Roman"/>
          <w:bCs/>
          <w:sz w:val="28"/>
          <w:szCs w:val="28"/>
        </w:rPr>
        <w:t>аслушав предложения Главы муници</w:t>
      </w:r>
      <w:r w:rsidR="00B02E68">
        <w:rPr>
          <w:rFonts w:ascii="Times New Roman" w:hAnsi="Times New Roman"/>
          <w:bCs/>
          <w:sz w:val="28"/>
          <w:szCs w:val="28"/>
        </w:rPr>
        <w:t>пального образования Мальцевского</w:t>
      </w:r>
      <w:r w:rsidR="00B02E68" w:rsidRPr="00B02E68">
        <w:rPr>
          <w:rFonts w:ascii="Times New Roman" w:hAnsi="Times New Roman"/>
          <w:bCs/>
          <w:sz w:val="28"/>
          <w:szCs w:val="28"/>
        </w:rPr>
        <w:t xml:space="preserve"> сельского поселения Гагаринского района Смоленской области о внесении изменений и дополнений в Правила содержания кошек и собак на территории муниц</w:t>
      </w:r>
      <w:r w:rsidR="00B02E68">
        <w:rPr>
          <w:rFonts w:ascii="Times New Roman" w:hAnsi="Times New Roman"/>
          <w:bCs/>
          <w:sz w:val="28"/>
          <w:szCs w:val="28"/>
        </w:rPr>
        <w:t>ипального образования Мальцевское</w:t>
      </w:r>
      <w:r w:rsidR="00B02E68" w:rsidRPr="00B02E68">
        <w:rPr>
          <w:rFonts w:ascii="Times New Roman" w:hAnsi="Times New Roman"/>
          <w:bCs/>
          <w:sz w:val="28"/>
          <w:szCs w:val="28"/>
        </w:rPr>
        <w:t xml:space="preserve"> сельское поселение Гагаринского района Смоленской области, утвержденные реше</w:t>
      </w:r>
      <w:r w:rsidR="00B02E68">
        <w:rPr>
          <w:rFonts w:ascii="Times New Roman" w:hAnsi="Times New Roman"/>
          <w:bCs/>
          <w:sz w:val="28"/>
          <w:szCs w:val="28"/>
        </w:rPr>
        <w:t>нием Совета депутатов Мальцевского сельского поселения от 12.05.2009 г. № 18( в редакции решения от 09.10.2009 г. № 31, от 22.06.2015 г. № 22)</w:t>
      </w:r>
      <w:r w:rsidR="00B02E68" w:rsidRPr="00B02E68">
        <w:rPr>
          <w:rFonts w:ascii="Times New Roman" w:hAnsi="Times New Roman"/>
          <w:bCs/>
          <w:sz w:val="28"/>
          <w:szCs w:val="28"/>
        </w:rPr>
        <w:t>,</w:t>
      </w:r>
      <w:r w:rsidRPr="00C0249B">
        <w:rPr>
          <w:rFonts w:ascii="Times New Roman" w:hAnsi="Times New Roman"/>
          <w:sz w:val="28"/>
          <w:szCs w:val="28"/>
        </w:rPr>
        <w:t xml:space="preserve"> Совет депутатов  Мальцевского сельского поселения Гагаринского района Смоленской области</w:t>
      </w:r>
    </w:p>
    <w:p w:rsidR="00C0249B" w:rsidRPr="00C0249B" w:rsidRDefault="00C0249B" w:rsidP="00C0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49B" w:rsidRDefault="00C0249B" w:rsidP="00C024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249B">
        <w:rPr>
          <w:rFonts w:ascii="Times New Roman" w:hAnsi="Times New Roman"/>
          <w:b/>
          <w:sz w:val="28"/>
          <w:szCs w:val="28"/>
        </w:rPr>
        <w:t>РЕШИЛ:</w:t>
      </w:r>
    </w:p>
    <w:p w:rsidR="0065772B" w:rsidRPr="00C0249B" w:rsidRDefault="0065772B" w:rsidP="00C024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6EF2" w:rsidRDefault="00EB6EF2" w:rsidP="00EB6EF2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F2896" w:rsidRPr="00EB6EF2">
        <w:rPr>
          <w:rFonts w:ascii="Times New Roman" w:hAnsi="Times New Roman"/>
          <w:sz w:val="28"/>
          <w:szCs w:val="28"/>
        </w:rPr>
        <w:t xml:space="preserve">Внести </w:t>
      </w:r>
      <w:r w:rsidR="00544A53" w:rsidRPr="00EB6EF2">
        <w:rPr>
          <w:rFonts w:ascii="Times New Roman" w:hAnsi="Times New Roman"/>
          <w:sz w:val="28"/>
          <w:szCs w:val="28"/>
        </w:rPr>
        <w:t>в Правила содержания кошек и собак на территории муниципального образования Мальцевское сельское поселение Гагаринского района Смоленской области, утвержденные решением Совета депутатов Мальцевского сельского поселения Гагаринского района Смоленской области от 12.05.2009г. №18 (в редакции решения Совета депутатов Мальцевского сельского поселения Гагаринского района Смоленской области от 09.10.2009г. №31</w:t>
      </w:r>
      <w:r w:rsidR="00B02E68">
        <w:rPr>
          <w:rFonts w:ascii="Times New Roman" w:hAnsi="Times New Roman"/>
          <w:sz w:val="28"/>
          <w:szCs w:val="28"/>
        </w:rPr>
        <w:t xml:space="preserve">, от 22.06.2015 г. № 22 </w:t>
      </w:r>
      <w:r w:rsidRPr="00EB6EF2">
        <w:rPr>
          <w:rFonts w:ascii="Times New Roman" w:hAnsi="Times New Roman"/>
          <w:sz w:val="28"/>
          <w:szCs w:val="28"/>
        </w:rPr>
        <w:t>) следующие изменения:</w:t>
      </w:r>
    </w:p>
    <w:p w:rsidR="00B02E68" w:rsidRDefault="00DD5F0D" w:rsidP="00B02E68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02E68">
        <w:rPr>
          <w:rFonts w:ascii="Times New Roman" w:hAnsi="Times New Roman"/>
          <w:sz w:val="28"/>
          <w:szCs w:val="28"/>
        </w:rPr>
        <w:t xml:space="preserve">в названии « Правил» после слова « содержания» добавить слово </w:t>
      </w:r>
    </w:p>
    <w:p w:rsidR="00B02E68" w:rsidRDefault="00B02E68" w:rsidP="00B02E6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пчел»;</w:t>
      </w:r>
    </w:p>
    <w:p w:rsidR="0020057B" w:rsidRDefault="00B02E68" w:rsidP="00B02E68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47114D">
        <w:rPr>
          <w:rFonts w:ascii="Times New Roman" w:hAnsi="Times New Roman"/>
          <w:sz w:val="28"/>
          <w:szCs w:val="28"/>
        </w:rPr>
        <w:lastRenderedPageBreak/>
        <w:t>2) дополнить « Правила» пунктом</w:t>
      </w:r>
      <w:r w:rsidR="004E4363">
        <w:rPr>
          <w:rFonts w:ascii="Times New Roman" w:hAnsi="Times New Roman"/>
          <w:sz w:val="28"/>
          <w:szCs w:val="28"/>
        </w:rPr>
        <w:t xml:space="preserve"> 7</w:t>
      </w:r>
      <w:r w:rsidR="0020057B" w:rsidRPr="0047114D">
        <w:rPr>
          <w:rFonts w:ascii="Times New Roman" w:hAnsi="Times New Roman"/>
          <w:sz w:val="28"/>
          <w:szCs w:val="28"/>
        </w:rPr>
        <w:t xml:space="preserve"> следующего содержания</w:t>
      </w:r>
    </w:p>
    <w:p w:rsidR="0047114D" w:rsidRPr="0047114D" w:rsidRDefault="0047114D" w:rsidP="00B02E68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47114D" w:rsidRPr="0047114D" w:rsidRDefault="0047114D" w:rsidP="0047114D">
      <w:pPr>
        <w:ind w:left="769"/>
        <w:jc w:val="both"/>
        <w:rPr>
          <w:rFonts w:ascii="Times New Roman" w:hAnsi="Times New Roman"/>
          <w:bCs/>
          <w:sz w:val="28"/>
          <w:szCs w:val="28"/>
        </w:rPr>
      </w:pPr>
      <w:r w:rsidRPr="0047114D">
        <w:rPr>
          <w:rFonts w:ascii="Times New Roman" w:hAnsi="Times New Roman"/>
          <w:bCs/>
          <w:sz w:val="28"/>
          <w:szCs w:val="28"/>
        </w:rPr>
        <w:t>«</w:t>
      </w:r>
      <w:r w:rsidR="004E4363">
        <w:rPr>
          <w:rFonts w:ascii="Times New Roman" w:hAnsi="Times New Roman"/>
          <w:b/>
          <w:bCs/>
          <w:sz w:val="28"/>
          <w:szCs w:val="28"/>
        </w:rPr>
        <w:t>7</w:t>
      </w:r>
      <w:r w:rsidRPr="0047114D">
        <w:rPr>
          <w:rFonts w:ascii="Times New Roman" w:hAnsi="Times New Roman"/>
          <w:b/>
          <w:bCs/>
          <w:sz w:val="28"/>
          <w:szCs w:val="28"/>
        </w:rPr>
        <w:t>. ПРАВИЛА  СОДЕРЖАНИЯ ПЧЕЛ</w:t>
      </w:r>
      <w:r w:rsidRPr="0047114D">
        <w:rPr>
          <w:rFonts w:ascii="Times New Roman" w:hAnsi="Times New Roman"/>
          <w:bCs/>
          <w:sz w:val="28"/>
          <w:szCs w:val="28"/>
        </w:rPr>
        <w:t>.</w:t>
      </w:r>
    </w:p>
    <w:p w:rsidR="0047114D" w:rsidRPr="0047114D" w:rsidRDefault="004E4363" w:rsidP="0047114D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47114D" w:rsidRPr="0047114D">
        <w:rPr>
          <w:rFonts w:ascii="Times New Roman" w:hAnsi="Times New Roman"/>
          <w:bCs/>
          <w:sz w:val="28"/>
          <w:szCs w:val="28"/>
        </w:rPr>
        <w:t>.1. Каждый гражданин и юридическое лицо вправе иметь пасеку при соблюдении законодательства РФ, ветеринарно-санитарных и данных Правил.</w:t>
      </w:r>
    </w:p>
    <w:p w:rsidR="0047114D" w:rsidRPr="0047114D" w:rsidRDefault="0047114D" w:rsidP="0047114D">
      <w:pPr>
        <w:spacing w:line="240" w:lineRule="auto"/>
        <w:ind w:left="142" w:firstLine="566"/>
        <w:jc w:val="both"/>
        <w:rPr>
          <w:rFonts w:ascii="Times New Roman" w:hAnsi="Times New Roman"/>
          <w:bCs/>
          <w:sz w:val="28"/>
          <w:szCs w:val="28"/>
        </w:rPr>
      </w:pPr>
      <w:r w:rsidRPr="0047114D">
        <w:rPr>
          <w:rFonts w:ascii="Times New Roman" w:hAnsi="Times New Roman"/>
          <w:bCs/>
          <w:sz w:val="28"/>
          <w:szCs w:val="28"/>
        </w:rPr>
        <w:t>Граждане и юридические лица размещают ульи с пчелиными семьями на земельных участках,  принадлежащих им на праве собственности или ином праве в соответствии с законодательством Российской Федерации, настоящими правилами при соблюдении ветеринарно-санитарных требований.</w:t>
      </w:r>
    </w:p>
    <w:p w:rsidR="0047114D" w:rsidRPr="0047114D" w:rsidRDefault="004E4363" w:rsidP="0047114D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47114D" w:rsidRPr="0047114D">
        <w:rPr>
          <w:rFonts w:ascii="Times New Roman" w:hAnsi="Times New Roman"/>
          <w:bCs/>
          <w:sz w:val="28"/>
          <w:szCs w:val="28"/>
        </w:rPr>
        <w:t xml:space="preserve">.2. Граждане обязаны: </w:t>
      </w:r>
    </w:p>
    <w:p w:rsidR="0047114D" w:rsidRPr="0047114D" w:rsidRDefault="0047114D" w:rsidP="0047114D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7114D">
        <w:rPr>
          <w:rFonts w:ascii="Times New Roman" w:hAnsi="Times New Roman"/>
          <w:bCs/>
          <w:sz w:val="28"/>
          <w:szCs w:val="28"/>
        </w:rPr>
        <w:t>-выполнять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47114D" w:rsidRPr="0047114D" w:rsidRDefault="0047114D" w:rsidP="0047114D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7114D">
        <w:rPr>
          <w:rFonts w:ascii="Times New Roman" w:hAnsi="Times New Roman"/>
          <w:bCs/>
          <w:sz w:val="28"/>
          <w:szCs w:val="28"/>
        </w:rPr>
        <w:t>- 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47114D" w:rsidRPr="0047114D" w:rsidRDefault="004E4363" w:rsidP="0047114D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47114D" w:rsidRPr="0047114D">
        <w:rPr>
          <w:rFonts w:ascii="Times New Roman" w:hAnsi="Times New Roman"/>
          <w:bCs/>
          <w:sz w:val="28"/>
          <w:szCs w:val="28"/>
        </w:rPr>
        <w:t>.3. Граждане и юридические лица содержат пчелосемьи на  расстоянии не ближе 500 метров от учреждений здравоохранения, образования, дошкольного воспитания, культуры, администрации, социальных     учреждений, которые обеспечивают безопасность людей. Жилища пчел с находящимися в них пчелосемьями располагают на расстоянии не ближе 5 метров от границы земельного участка и отделяют сплошным забором по периметру высотой не менее двух метров. Разрешается отделение от соседних землевладений зданием, сооружением, а летки должны быть направлены к середине участка пчеловода.</w:t>
      </w:r>
    </w:p>
    <w:p w:rsidR="0047114D" w:rsidRPr="0047114D" w:rsidRDefault="0047114D" w:rsidP="0047114D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7114D">
        <w:rPr>
          <w:rFonts w:ascii="Times New Roman" w:hAnsi="Times New Roman"/>
          <w:bCs/>
          <w:sz w:val="28"/>
          <w:szCs w:val="28"/>
        </w:rPr>
        <w:t>В радиусе 3 км от пасеки должны быть дикорастущие или энтомофильные культуры, выращенные органическими методами, без использования агрохимии.</w:t>
      </w:r>
    </w:p>
    <w:p w:rsidR="0047114D" w:rsidRPr="0047114D" w:rsidRDefault="004E4363" w:rsidP="0047114D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47114D" w:rsidRPr="0047114D">
        <w:rPr>
          <w:rFonts w:ascii="Times New Roman" w:hAnsi="Times New Roman"/>
          <w:bCs/>
          <w:sz w:val="28"/>
          <w:szCs w:val="28"/>
        </w:rPr>
        <w:t>.4. При содержании пчелосемей в населенных пунктах их количество не должно превышать двух пчелосемей на 100 кв. м. участка пчеловода.</w:t>
      </w:r>
    </w:p>
    <w:p w:rsidR="0047114D" w:rsidRPr="0047114D" w:rsidRDefault="0047114D" w:rsidP="0047114D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7114D">
        <w:rPr>
          <w:rFonts w:ascii="Times New Roman" w:hAnsi="Times New Roman"/>
          <w:bCs/>
          <w:sz w:val="28"/>
          <w:szCs w:val="28"/>
        </w:rPr>
        <w:t>На период главного взятка в населенном пункте разрешается содержать не более 5 пчелосемей на приусадебный участок, при расширении пасеки вывозить пчелосемьи к энтомофильным культурам, на основе плана размещения пасек (кочевых карт).</w:t>
      </w:r>
    </w:p>
    <w:p w:rsidR="0047114D" w:rsidRPr="0047114D" w:rsidRDefault="004E4363" w:rsidP="0047114D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47114D" w:rsidRPr="0047114D">
        <w:rPr>
          <w:rFonts w:ascii="Times New Roman" w:hAnsi="Times New Roman"/>
          <w:bCs/>
          <w:sz w:val="28"/>
          <w:szCs w:val="28"/>
        </w:rPr>
        <w:t>.5. Пчеловоды, содержащие пчел в населенных пунктах, обязаны предотвращать роение, своевременно проводя необходимые мероприятия.</w:t>
      </w:r>
    </w:p>
    <w:p w:rsidR="0047114D" w:rsidRPr="0047114D" w:rsidRDefault="004E4363" w:rsidP="0047114D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47114D" w:rsidRPr="0047114D">
        <w:rPr>
          <w:rFonts w:ascii="Times New Roman" w:hAnsi="Times New Roman"/>
          <w:bCs/>
          <w:sz w:val="28"/>
          <w:szCs w:val="28"/>
        </w:rPr>
        <w:t>.6. Рой, упущенный за пределы пасеки, является собственностью пчеловода.</w:t>
      </w:r>
    </w:p>
    <w:p w:rsidR="0047114D" w:rsidRPr="0047114D" w:rsidRDefault="004E4363" w:rsidP="0047114D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7</w:t>
      </w:r>
      <w:r w:rsidR="0047114D" w:rsidRPr="0047114D">
        <w:rPr>
          <w:rFonts w:ascii="Times New Roman" w:hAnsi="Times New Roman"/>
          <w:bCs/>
          <w:sz w:val="28"/>
          <w:szCs w:val="28"/>
        </w:rPr>
        <w:t>.7. Владелец пчелосемьи, из которой вышел рой, несет моральную и материальную ответственность за  ущерб, причиненный соседу этим роем.</w:t>
      </w:r>
    </w:p>
    <w:p w:rsidR="0047114D" w:rsidRPr="0047114D" w:rsidRDefault="004E4363" w:rsidP="0047114D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47114D" w:rsidRPr="0047114D">
        <w:rPr>
          <w:rFonts w:ascii="Times New Roman" w:hAnsi="Times New Roman"/>
          <w:bCs/>
          <w:sz w:val="28"/>
          <w:szCs w:val="28"/>
        </w:rPr>
        <w:t>.8. При содержании пчел в черте населенных пунктов рекомендуется применять технологии пчеловождения, исключающие агрессивное поведение пчел (пчёлоудалители), все работы с пчелами следует проводить с применением средств индивидуальной защиты и дымаря при минимальном беспокойстве пчелиных семей.</w:t>
      </w:r>
    </w:p>
    <w:p w:rsidR="0047114D" w:rsidRPr="0047114D" w:rsidRDefault="0047114D" w:rsidP="0047114D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7114D">
        <w:rPr>
          <w:rFonts w:ascii="Times New Roman" w:hAnsi="Times New Roman"/>
          <w:bCs/>
          <w:sz w:val="28"/>
          <w:szCs w:val="28"/>
        </w:rPr>
        <w:t>Не допускать сильного беспокойства пчёл при отборе меда, формировании отводков, пересадке семей, предупреждая об этом соседей, или проводить работы с пчелиными семьями на безопасном удалении от посторонних лиц.</w:t>
      </w:r>
    </w:p>
    <w:p w:rsidR="0047114D" w:rsidRPr="0047114D" w:rsidRDefault="004E4363" w:rsidP="0047114D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47114D" w:rsidRPr="0047114D">
        <w:rPr>
          <w:rFonts w:ascii="Times New Roman" w:hAnsi="Times New Roman"/>
          <w:bCs/>
          <w:sz w:val="28"/>
          <w:szCs w:val="28"/>
        </w:rPr>
        <w:t xml:space="preserve">.9. Каждый пчеловод обязан иметь на пасеке аптечку со средствами для оказания первой медицинской помощи при пчелоужалениях. </w:t>
      </w:r>
    </w:p>
    <w:p w:rsidR="0047114D" w:rsidRPr="0047114D" w:rsidRDefault="004E4363" w:rsidP="0047114D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47114D" w:rsidRPr="0047114D">
        <w:rPr>
          <w:rFonts w:ascii="Times New Roman" w:hAnsi="Times New Roman"/>
          <w:bCs/>
          <w:sz w:val="28"/>
          <w:szCs w:val="28"/>
        </w:rPr>
        <w:t>.10. Необходимые осмотры пчел должны проводиться в наиболее благоприятное время суток и сроки с учетом погодных условий  и наименьшим беспокойством для пчел.</w:t>
      </w:r>
    </w:p>
    <w:p w:rsidR="0047114D" w:rsidRPr="0047114D" w:rsidRDefault="004E4363" w:rsidP="0047114D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47114D" w:rsidRPr="0047114D">
        <w:rPr>
          <w:rFonts w:ascii="Times New Roman" w:hAnsi="Times New Roman"/>
          <w:bCs/>
          <w:sz w:val="28"/>
          <w:szCs w:val="28"/>
        </w:rPr>
        <w:t>.11. На каждой пасеке должен быть ветеринарно-санитарный паспорт с соответствующими записями ветеринарной службы, на основании которых разрешается перевозка (кочевка) пчелиных семей, продажа пчел и пчелопродуктов, а также журнал пасечного учета с отметкой инспектора по пчеловодству о прохождении инструктажа по оказании первой медицинской помощи при пчелоужалениях.</w:t>
      </w:r>
    </w:p>
    <w:p w:rsidR="0047114D" w:rsidRPr="0047114D" w:rsidRDefault="004E4363" w:rsidP="0047114D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47114D" w:rsidRPr="0047114D">
        <w:rPr>
          <w:rFonts w:ascii="Times New Roman" w:hAnsi="Times New Roman"/>
          <w:bCs/>
          <w:sz w:val="28"/>
          <w:szCs w:val="28"/>
        </w:rPr>
        <w:t xml:space="preserve">.12. Лица, не соблюдающие данные правила или нарушившие их, несут административную и уголовную ответственность в соответствии </w:t>
      </w:r>
      <w:r w:rsidR="00707B43">
        <w:rPr>
          <w:rFonts w:ascii="Times New Roman" w:hAnsi="Times New Roman"/>
          <w:bCs/>
          <w:sz w:val="28"/>
          <w:szCs w:val="28"/>
        </w:rPr>
        <w:t>с действующим законодательством</w:t>
      </w:r>
      <w:r w:rsidR="0047114D" w:rsidRPr="0047114D">
        <w:rPr>
          <w:rFonts w:ascii="Times New Roman" w:hAnsi="Times New Roman"/>
          <w:bCs/>
          <w:sz w:val="28"/>
          <w:szCs w:val="28"/>
        </w:rPr>
        <w:t>»</w:t>
      </w:r>
      <w:r w:rsidR="00707B43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p w:rsidR="00B02E68" w:rsidRPr="0047114D" w:rsidRDefault="00B02E68" w:rsidP="0047114D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47114D">
        <w:rPr>
          <w:rFonts w:ascii="Times New Roman" w:hAnsi="Times New Roman"/>
          <w:sz w:val="28"/>
          <w:szCs w:val="28"/>
        </w:rPr>
        <w:t xml:space="preserve"> </w:t>
      </w:r>
      <w:r w:rsidR="0047114D">
        <w:rPr>
          <w:rFonts w:ascii="Times New Roman" w:hAnsi="Times New Roman"/>
          <w:sz w:val="28"/>
          <w:szCs w:val="28"/>
        </w:rPr>
        <w:t>2. Решение вступает в силу со дня принятия и подлежит обнародованию.</w:t>
      </w:r>
    </w:p>
    <w:p w:rsidR="00B02E68" w:rsidRPr="0047114D" w:rsidRDefault="00B02E68" w:rsidP="0047114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65772B" w:rsidRDefault="0065772B" w:rsidP="004711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14D" w:rsidRPr="0047114D" w:rsidRDefault="0047114D" w:rsidP="004711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72B" w:rsidRPr="0047114D" w:rsidRDefault="0065772B" w:rsidP="004711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49B" w:rsidRPr="0047114D" w:rsidRDefault="00C0249B" w:rsidP="004711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114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0249B" w:rsidRPr="0047114D" w:rsidRDefault="00C0249B" w:rsidP="00471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14D">
        <w:rPr>
          <w:rFonts w:ascii="Times New Roman" w:hAnsi="Times New Roman"/>
          <w:sz w:val="28"/>
          <w:szCs w:val="28"/>
        </w:rPr>
        <w:t>Мальцевское сельское поселение</w:t>
      </w:r>
    </w:p>
    <w:p w:rsidR="00C0249B" w:rsidRPr="0047114D" w:rsidRDefault="00C0249B" w:rsidP="009B5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14D">
        <w:rPr>
          <w:rFonts w:ascii="Times New Roman" w:hAnsi="Times New Roman"/>
          <w:sz w:val="28"/>
          <w:szCs w:val="28"/>
        </w:rPr>
        <w:t xml:space="preserve">Гагаринского района Смоленской области </w:t>
      </w:r>
      <w:r w:rsidRPr="0047114D">
        <w:rPr>
          <w:rFonts w:ascii="Times New Roman" w:hAnsi="Times New Roman"/>
          <w:sz w:val="28"/>
          <w:szCs w:val="28"/>
        </w:rPr>
        <w:tab/>
      </w:r>
      <w:r w:rsidRPr="0047114D">
        <w:rPr>
          <w:rFonts w:ascii="Times New Roman" w:hAnsi="Times New Roman"/>
          <w:sz w:val="28"/>
          <w:szCs w:val="28"/>
        </w:rPr>
        <w:tab/>
      </w:r>
      <w:r w:rsidRPr="0047114D">
        <w:rPr>
          <w:rFonts w:ascii="Times New Roman" w:hAnsi="Times New Roman"/>
          <w:sz w:val="28"/>
          <w:szCs w:val="28"/>
        </w:rPr>
        <w:tab/>
        <w:t>Л.А. Фелнер</w:t>
      </w:r>
    </w:p>
    <w:p w:rsidR="0065772B" w:rsidRPr="0047114D" w:rsidRDefault="00EB6EF2" w:rsidP="00EB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711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65772B" w:rsidRPr="0047114D" w:rsidRDefault="0065772B" w:rsidP="00EB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72B" w:rsidRPr="0047114D" w:rsidRDefault="0065772B" w:rsidP="00EB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72B" w:rsidRPr="0047114D" w:rsidRDefault="0065772B" w:rsidP="00EB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72B" w:rsidRPr="0047114D" w:rsidRDefault="0065772B" w:rsidP="00EB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72B" w:rsidRPr="0047114D" w:rsidRDefault="0065772B" w:rsidP="00EB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E68" w:rsidRDefault="00B02E68" w:rsidP="004711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E68" w:rsidRDefault="00B02E68" w:rsidP="006577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EF2" w:rsidRPr="00EB6EF2" w:rsidRDefault="00EB6EF2" w:rsidP="006577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6EF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5772B" w:rsidRDefault="00EB6EF2" w:rsidP="0065772B">
      <w:pPr>
        <w:autoSpaceDE w:val="0"/>
        <w:autoSpaceDN w:val="0"/>
        <w:adjustRightInd w:val="0"/>
        <w:spacing w:after="0" w:line="240" w:lineRule="auto"/>
        <w:ind w:left="5792"/>
        <w:jc w:val="right"/>
        <w:rPr>
          <w:rFonts w:ascii="Times New Roman" w:hAnsi="Times New Roman"/>
          <w:sz w:val="24"/>
          <w:szCs w:val="24"/>
        </w:rPr>
      </w:pPr>
      <w:r w:rsidRPr="00EB6EF2">
        <w:rPr>
          <w:rFonts w:ascii="Times New Roman" w:hAnsi="Times New Roman"/>
          <w:sz w:val="24"/>
          <w:szCs w:val="24"/>
        </w:rPr>
        <w:t xml:space="preserve">к решению Совета депутатов Мальцевского сельского поселения Гагаринского района Смоленской области </w:t>
      </w:r>
    </w:p>
    <w:p w:rsidR="00EB6EF2" w:rsidRPr="00EB6EF2" w:rsidRDefault="00EB6EF2" w:rsidP="0065772B">
      <w:pPr>
        <w:autoSpaceDE w:val="0"/>
        <w:autoSpaceDN w:val="0"/>
        <w:adjustRightInd w:val="0"/>
        <w:spacing w:after="0" w:line="240" w:lineRule="auto"/>
        <w:ind w:left="5792"/>
        <w:jc w:val="right"/>
        <w:rPr>
          <w:rFonts w:ascii="Times New Roman" w:hAnsi="Times New Roman"/>
          <w:sz w:val="24"/>
          <w:szCs w:val="24"/>
        </w:rPr>
      </w:pPr>
      <w:r w:rsidRPr="00EB6EF2">
        <w:rPr>
          <w:rFonts w:ascii="Times New Roman" w:hAnsi="Times New Roman"/>
          <w:sz w:val="24"/>
          <w:szCs w:val="24"/>
        </w:rPr>
        <w:t xml:space="preserve">от 12 мая  </w:t>
      </w:r>
      <w:smartTag w:uri="urn:schemas-microsoft-com:office:smarttags" w:element="metricconverter">
        <w:smartTagPr>
          <w:attr w:name="ProductID" w:val="2009 г"/>
        </w:smartTagPr>
        <w:r w:rsidRPr="00EB6EF2">
          <w:rPr>
            <w:rFonts w:ascii="Times New Roman" w:hAnsi="Times New Roman"/>
            <w:sz w:val="24"/>
            <w:szCs w:val="24"/>
          </w:rPr>
          <w:t>2009 г</w:t>
        </w:r>
      </w:smartTag>
      <w:r w:rsidRPr="00EB6EF2">
        <w:rPr>
          <w:rFonts w:ascii="Times New Roman" w:hAnsi="Times New Roman"/>
          <w:sz w:val="24"/>
          <w:szCs w:val="24"/>
        </w:rPr>
        <w:t>. № 18</w:t>
      </w:r>
    </w:p>
    <w:p w:rsidR="00EB6EF2" w:rsidRPr="00EB6EF2" w:rsidRDefault="00EB6EF2" w:rsidP="0065772B">
      <w:pPr>
        <w:autoSpaceDE w:val="0"/>
        <w:autoSpaceDN w:val="0"/>
        <w:adjustRightInd w:val="0"/>
        <w:spacing w:after="0" w:line="240" w:lineRule="auto"/>
        <w:ind w:left="5792"/>
        <w:jc w:val="right"/>
        <w:rPr>
          <w:rFonts w:ascii="Times New Roman" w:hAnsi="Times New Roman"/>
          <w:i/>
          <w:sz w:val="24"/>
          <w:szCs w:val="24"/>
        </w:rPr>
      </w:pPr>
      <w:r w:rsidRPr="00EB6EF2">
        <w:rPr>
          <w:rFonts w:ascii="Times New Roman" w:hAnsi="Times New Roman"/>
          <w:i/>
          <w:sz w:val="24"/>
          <w:szCs w:val="24"/>
        </w:rPr>
        <w:t>(в ред. решений Совета депутатов от 09.10.2009 г. № 31, от 22.06.2015г. №22</w:t>
      </w:r>
      <w:r w:rsidR="0047114D">
        <w:rPr>
          <w:rFonts w:ascii="Times New Roman" w:hAnsi="Times New Roman"/>
          <w:i/>
          <w:sz w:val="24"/>
          <w:szCs w:val="24"/>
        </w:rPr>
        <w:t>,от 19.06.2018г. № 21</w:t>
      </w:r>
      <w:r w:rsidRPr="00EB6EF2">
        <w:rPr>
          <w:rFonts w:ascii="Times New Roman" w:hAnsi="Times New Roman"/>
          <w:i/>
          <w:sz w:val="24"/>
          <w:szCs w:val="24"/>
        </w:rPr>
        <w:t xml:space="preserve">) </w:t>
      </w:r>
    </w:p>
    <w:p w:rsidR="00EB6EF2" w:rsidRPr="00EB6EF2" w:rsidRDefault="00EB6EF2" w:rsidP="00EB6EF2">
      <w:pPr>
        <w:spacing w:before="12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B6EF2">
        <w:rPr>
          <w:rFonts w:ascii="Times New Roman" w:hAnsi="Times New Roman"/>
          <w:b/>
          <w:bCs/>
          <w:caps/>
          <w:sz w:val="28"/>
          <w:szCs w:val="28"/>
        </w:rPr>
        <w:t xml:space="preserve">Правила </w:t>
      </w:r>
    </w:p>
    <w:p w:rsidR="00EB6EF2" w:rsidRPr="00EB6EF2" w:rsidRDefault="00EB6EF2" w:rsidP="00EB6EF2">
      <w:pPr>
        <w:spacing w:before="12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B6EF2">
        <w:rPr>
          <w:rFonts w:ascii="Times New Roman" w:hAnsi="Times New Roman"/>
          <w:b/>
          <w:bCs/>
          <w:caps/>
          <w:sz w:val="28"/>
          <w:szCs w:val="28"/>
        </w:rPr>
        <w:t xml:space="preserve">содержания </w:t>
      </w:r>
      <w:r w:rsidR="0047114D">
        <w:rPr>
          <w:rFonts w:ascii="Times New Roman" w:hAnsi="Times New Roman"/>
          <w:b/>
          <w:bCs/>
          <w:caps/>
          <w:sz w:val="28"/>
          <w:szCs w:val="28"/>
        </w:rPr>
        <w:t xml:space="preserve">пчел, </w:t>
      </w:r>
      <w:r w:rsidRPr="00EB6EF2">
        <w:rPr>
          <w:rFonts w:ascii="Times New Roman" w:hAnsi="Times New Roman"/>
          <w:b/>
          <w:bCs/>
          <w:caps/>
          <w:sz w:val="28"/>
          <w:szCs w:val="28"/>
        </w:rPr>
        <w:t xml:space="preserve">кошек и собак на территории муниципального образования МАЛЬЦЕВСКОГО сельского поселения Гагаринского района Смоленской области </w:t>
      </w:r>
    </w:p>
    <w:p w:rsidR="00EB6EF2" w:rsidRPr="00EB6EF2" w:rsidRDefault="00EB6EF2" w:rsidP="00EB6EF2">
      <w:pPr>
        <w:spacing w:before="120"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EB6EF2">
        <w:rPr>
          <w:rFonts w:ascii="Times New Roman" w:hAnsi="Times New Roman"/>
          <w:b/>
          <w:bCs/>
          <w:caps/>
          <w:sz w:val="28"/>
          <w:szCs w:val="28"/>
        </w:rPr>
        <w:t>1.</w:t>
      </w:r>
      <w:r w:rsidRPr="00EB6EF2">
        <w:rPr>
          <w:rFonts w:ascii="Times New Roman" w:hAnsi="Times New Roman"/>
          <w:b/>
          <w:smallCaps/>
          <w:sz w:val="28"/>
          <w:szCs w:val="28"/>
        </w:rPr>
        <w:t xml:space="preserve"> Общие положения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>1.1. Настоящие правила распространяются на всех владельцев собак и кошек (далее – животных), включая предприятия, учреждения и организации. Правила не распространяются на органы Министерства внутренних дел Российской Федерации, Федеральной службы безопасности Российской Федерации, Министерства обороны Российской Федерации, Государственного таможенного комитета Российской Федерации.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>1.2. Разрешается содержать животных как в квартирах, занятых одной семьей, так и в комнатах коммунальных квартир и общежитий при согласии всех жильцов и наличии справки СЭС.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>1.3. Обязательным условием содержания животного является соблюдение санитарно-гигиенических и ветеринарно-санитарных правил, норм общежития и настоящих Правил.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>1.4. Не разрешается содержать животных в местах общего пользования, кухнях, коридорах, на лестничных клетках, чердаках, подвалах, а также на балконах и лоджиях.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>1.5. Собаки, принадлежащие гражданам, предприятиям, учреждениям и организациям, подлежат обязательной регистрации, ежегодной перерегистрации и вакцинации против бешенства, начиная с 3-месячного возраста, независимо от породы в государственных ветеринарных учреждениях по месту жительства граждан, нахождения предприятий, учреждений и организаций - владельцев животных. Вновь приобретенные животные должны быть зарегистрированы в 2-недельный срок.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>1.6. При регистрации собак владельцу выдается регистрационное удостоверение, номерной знак собаки и его знакомят с настоящими Правилами.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>1.7. Разрешается провозить животных всеми видами транспорта при соблюдении условий, исключающих беспокойство пассажиров. Собаки должны быть в наморднике и на коротком поводке.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 xml:space="preserve">1.8. Покупка, продажа и перевозка собак за пределы сельского поселения любым видом транспорта разрешается только при наличии ветеринарного </w:t>
      </w:r>
      <w:r w:rsidRPr="00EB6EF2">
        <w:rPr>
          <w:rFonts w:ascii="Times New Roman" w:hAnsi="Times New Roman"/>
          <w:sz w:val="28"/>
          <w:szCs w:val="28"/>
        </w:rPr>
        <w:lastRenderedPageBreak/>
        <w:t>паспорта с отметкой в нем о том, что собака вакцинирована против бешенства в течение года не менее чем за 12 дней до вывоза.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>1.9. Запрещается появление владельцев с собакой в учреждениях, магазинах, отделениях связи.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>1.10. Запрещается разведение кошек и собак с целью использования шкуры и мяса животного.</w:t>
      </w:r>
    </w:p>
    <w:p w:rsidR="00EB6EF2" w:rsidRPr="00EB6EF2" w:rsidRDefault="00EB6EF2" w:rsidP="00EB6EF2">
      <w:pPr>
        <w:spacing w:before="120" w:after="12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EB6EF2">
        <w:rPr>
          <w:rFonts w:ascii="Times New Roman" w:hAnsi="Times New Roman"/>
          <w:b/>
          <w:bCs/>
          <w:smallCaps/>
          <w:sz w:val="28"/>
          <w:szCs w:val="28"/>
        </w:rPr>
        <w:t>2. Обязанности владельца животного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>2.1. Содержать животных в соответствии с их биологическими особенностями, гуманно с ними обращаться, не оставлять без присмотра, пищи и воды, не избивать и в случае заболевания вовремя прибегнуть к ветеринарной помощи.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>2.2. Поддерживать надлежащее санитарное состояние дома и прилегающей территории. Запрещается загрязнение животными подъездов, лестничных клеток, а также детских площадок, дорожек, тротуаров, территорий дошкольных, школьных, медицинских учреждений. Если животные оставили экскременты в этих местах, то они должны быть убраны владельцем.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>2.3. Принимать необходимые меры, обеспечивающие безопасность окружающих людей и животных.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>2.4. Предоставлять животных по требованию специалистов государственной ветеринарной службы для осмотра, диагностических исследований, предохранительных прививок и лечебно-профилактических обработок.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>2.5. Немедленно сообщать в органы государственного ветеринарного и санитарно-эпидемиологического надзора обо всех случаях укусов собакой или кошкой человека или животного и доставлять животных, нанесших покусы, в ближайшее ветеринарное учреждение для осмотра и по показаниям для помещения в карантин на срок до 10 дней.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 xml:space="preserve">2.6. Выгуливать собак допускается на пустырях и других безлюдных местах, удаленных на расстояние </w:t>
      </w:r>
      <w:smartTag w:uri="urn:schemas-microsoft-com:office:smarttags" w:element="metricconverter">
        <w:smartTagPr>
          <w:attr w:name="ProductID" w:val="30 метров"/>
        </w:smartTagPr>
        <w:r w:rsidRPr="00EB6EF2">
          <w:rPr>
            <w:rFonts w:ascii="Times New Roman" w:hAnsi="Times New Roman"/>
            <w:sz w:val="28"/>
            <w:szCs w:val="28"/>
          </w:rPr>
          <w:t>30 метров</w:t>
        </w:r>
      </w:smartTag>
      <w:r w:rsidRPr="00EB6EF2">
        <w:rPr>
          <w:rFonts w:ascii="Times New Roman" w:hAnsi="Times New Roman"/>
          <w:sz w:val="28"/>
          <w:szCs w:val="28"/>
        </w:rPr>
        <w:t xml:space="preserve"> от жилой зоны.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>2.7. Выгуливать собак в период с 6-00 до 22-00 часов. При выгуле собак в другое время суток обеспечивать тишину.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>2.8. Запрещается выгуливать собак и появляться с ними в общественных местах и в общественном транспорте лицам в нетрезвом состоянии и детям младше 14 лет.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 xml:space="preserve">2.9. Выводить собаку на прогулку нужно на поводке. Собакам определенных пород (Перечень пород прилагается), собакам иных пород весом более </w:t>
      </w:r>
      <w:smartTag w:uri="urn:schemas-microsoft-com:office:smarttags" w:element="metricconverter">
        <w:smartTagPr>
          <w:attr w:name="ProductID" w:val="15 кг"/>
        </w:smartTagPr>
        <w:r w:rsidRPr="00EB6EF2">
          <w:rPr>
            <w:rFonts w:ascii="Times New Roman" w:hAnsi="Times New Roman"/>
            <w:sz w:val="28"/>
            <w:szCs w:val="28"/>
          </w:rPr>
          <w:t>15 кг</w:t>
        </w:r>
      </w:smartTag>
      <w:r w:rsidRPr="00EB6EF2">
        <w:rPr>
          <w:rFonts w:ascii="Times New Roman" w:hAnsi="Times New Roman"/>
          <w:sz w:val="28"/>
          <w:szCs w:val="28"/>
        </w:rPr>
        <w:t xml:space="preserve"> при этом нужно надевать намордник.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>2.10.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собаки должна быть сделана предупреждающая надпись при входе на участок.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>2.11. При невозможности дальнейшего содержания животное должно быть передано другому владельцу или сдано в ветеринарное учреждение для эутонизации (умерщвления).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lastRenderedPageBreak/>
        <w:t>2.12. При гибели животного владелец информирует ветеринарное учреждение, где оно было зарегистрировано. По требованию специалистов ветеринарной службы животное должно быть доставлено в ветеринарное учреждение или утилизировано с соблюдением ветеринарно-санитарных правил. Регистрационное удостоверение собаки сдается в ветеринарное учреждение, где она была зарегистрирована.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6EF2" w:rsidRPr="00EB6EF2" w:rsidRDefault="00EB6EF2" w:rsidP="00EB6EF2">
      <w:pPr>
        <w:spacing w:before="120" w:after="12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EB6EF2">
        <w:rPr>
          <w:rFonts w:ascii="Times New Roman" w:hAnsi="Times New Roman"/>
          <w:b/>
          <w:bCs/>
          <w:smallCaps/>
          <w:sz w:val="28"/>
          <w:szCs w:val="28"/>
        </w:rPr>
        <w:t>3. Права владельца животного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>3.1. Любое животное является собственностью владельца и, как всякая собственность, охраняется законом.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>3.2. Животное может быть изъято у владельца по решению суда.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>3.3. Владелец имеет право на ограниченное время оставить свою собаку, привязанной на коротком поводке, в наморднике, возле магазина или другого учреждения.</w:t>
      </w:r>
    </w:p>
    <w:p w:rsidR="005D4451" w:rsidRDefault="005D4451" w:rsidP="00EB6EF2">
      <w:pPr>
        <w:spacing w:before="120" w:after="12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</w:p>
    <w:p w:rsidR="00EB6EF2" w:rsidRPr="00EB6EF2" w:rsidRDefault="00EB6EF2" w:rsidP="00EB6EF2">
      <w:pPr>
        <w:spacing w:before="120" w:after="12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EB6EF2">
        <w:rPr>
          <w:rFonts w:ascii="Times New Roman" w:hAnsi="Times New Roman"/>
          <w:b/>
          <w:bCs/>
          <w:smallCaps/>
          <w:sz w:val="28"/>
          <w:szCs w:val="28"/>
        </w:rPr>
        <w:t xml:space="preserve">4. Ответственность владельца животного за соблюдение настоящих </w:t>
      </w:r>
      <w:r w:rsidRPr="00EB6EF2">
        <w:rPr>
          <w:rFonts w:ascii="Times New Roman" w:hAnsi="Times New Roman"/>
          <w:bCs/>
          <w:smallCaps/>
          <w:sz w:val="28"/>
          <w:szCs w:val="28"/>
        </w:rPr>
        <w:t>П</w:t>
      </w:r>
      <w:r w:rsidRPr="00EB6EF2">
        <w:rPr>
          <w:rFonts w:ascii="Times New Roman" w:hAnsi="Times New Roman"/>
          <w:b/>
          <w:bCs/>
          <w:smallCaps/>
          <w:sz w:val="28"/>
          <w:szCs w:val="28"/>
        </w:rPr>
        <w:t>равил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>4.1. За несоблюдение настоящих Правил владельцы животных несут ответственность в установленном законом порядке.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>4.2. Вред, причиненный животными здоровью и имуществу граждан, возмещается в установленном законом порядке.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>4.3. За жестокое обращение с животными владельцы несут административную ответственность, если их действия не подлежат уголовному наказанию в соответствии с действующим законодательством.</w:t>
      </w:r>
    </w:p>
    <w:p w:rsidR="005D4451" w:rsidRDefault="005D4451" w:rsidP="00EB6EF2">
      <w:pPr>
        <w:spacing w:before="120" w:after="12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</w:p>
    <w:p w:rsidR="00EB6EF2" w:rsidRPr="00EB6EF2" w:rsidRDefault="00EB6EF2" w:rsidP="00EB6EF2">
      <w:pPr>
        <w:spacing w:before="120" w:after="12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EB6EF2">
        <w:rPr>
          <w:rFonts w:ascii="Times New Roman" w:hAnsi="Times New Roman"/>
          <w:b/>
          <w:bCs/>
          <w:smallCaps/>
          <w:sz w:val="28"/>
          <w:szCs w:val="28"/>
        </w:rPr>
        <w:t>5. Контроль за соблюдением настоящих Правил</w:t>
      </w:r>
    </w:p>
    <w:p w:rsid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 xml:space="preserve">Контроль за соблюдением содержания животных и настоящих Правил осуществляют жилищно-эксплуатационные организации, органы ветеринарного надзора, органы санитарно-эпидемиологического </w:t>
      </w:r>
      <w:r w:rsidR="005D4451">
        <w:rPr>
          <w:rFonts w:ascii="Times New Roman" w:hAnsi="Times New Roman"/>
          <w:sz w:val="28"/>
          <w:szCs w:val="28"/>
        </w:rPr>
        <w:t>надзора и органы внутренних дел, Администрация Мальцевского сельского поселения Гагаринского района Смоленской области.</w:t>
      </w:r>
    </w:p>
    <w:p w:rsidR="005D4451" w:rsidRPr="005D4451" w:rsidRDefault="005D4451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5D4451">
        <w:rPr>
          <w:rFonts w:ascii="Times New Roman" w:hAnsi="Times New Roman"/>
          <w:i/>
          <w:sz w:val="24"/>
          <w:szCs w:val="24"/>
        </w:rPr>
        <w:t>(абзац в редакции решения Совета депутатов Мальцевского сельского поселения Гагаринского района Смоленской области от 22.06.2015г. №22)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>5.1. Жилищно-эксплуатационные организации: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>- обеспечивают поддержание санитарного состояния территорий домовладений;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>- оказывают содействие работникам ветеринарной службы в проведении противоэпизоотических мероприятий, выделяют помещения для проведения профилактических прививок против бешенства в зимне-весенний период;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>- вывешивают на видном месте для ознакомления граждан настоящие Правила содержания собак и кошек, адреса и телефоны ветеринарных учреждений, осуществляющих регистрацию (перерегистрацию) собак.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>5.2. Органы ветеринарного надзора: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lastRenderedPageBreak/>
        <w:t>- осуществляют контроль за выполнением ветеринарных требований владельцами животных и проводят разъяснительную работу среди населения по вопросам профилактики заразных болезней животных;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>- осуществляют регистрацию (перерегистрацию) собак, а также выдачу регистрационных удостоверений (паспортов).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>5.3. Органы санитарно-эпидемиологического надзора: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>- осуществляют контроль за соблюдением санитарных правил содержания улиц, дворов и других территорий населенных пунктов;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>- дают заключение о возможности содержания собак в комнатах коммунальных квартир и общежитий.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>5.4. Органы внутренних дел:</w:t>
      </w:r>
    </w:p>
    <w:p w:rsidR="005D4451" w:rsidRDefault="00EB6EF2" w:rsidP="005D4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>- принимают меры по соблюдению владельцами кошек и собак настоящих Правил содержания животных.</w:t>
      </w:r>
    </w:p>
    <w:p w:rsidR="005D4451" w:rsidRDefault="005D4451" w:rsidP="005D4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Администрация Мальцевского сельского поселения Гагаринского района Смоленской области:</w:t>
      </w:r>
    </w:p>
    <w:p w:rsidR="005D4451" w:rsidRDefault="005D4451" w:rsidP="005D4451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оказывает содействие работникам ветеринарной службы в проведении противоэпизоотических мероприятий;</w:t>
      </w:r>
    </w:p>
    <w:p w:rsidR="005D4451" w:rsidRDefault="005D4451" w:rsidP="005D4451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вывешивает информационные материалы для ознакомления граждан;</w:t>
      </w:r>
    </w:p>
    <w:p w:rsidR="005D4451" w:rsidRPr="00EB6EF2" w:rsidRDefault="005D4451" w:rsidP="005D4451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несоблюдения настоящих Правил владельцами животных, Администрация вправе осуществлять мероприятия по отлову и содержанию безнадзорных животных, обитающих на территории сельского поселения</w:t>
      </w:r>
    </w:p>
    <w:p w:rsidR="005D4451" w:rsidRPr="005D4451" w:rsidRDefault="005D4451" w:rsidP="005D4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5D4451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пп. 5.5. введен решением</w:t>
      </w:r>
      <w:r w:rsidRPr="005D4451">
        <w:rPr>
          <w:rFonts w:ascii="Times New Roman" w:hAnsi="Times New Roman"/>
          <w:i/>
          <w:sz w:val="24"/>
          <w:szCs w:val="24"/>
        </w:rPr>
        <w:t xml:space="preserve"> Совета депутатов Мальцевского сельского поселения Гагаринского района Смоленской области от 22.06.2015г. №22)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6EF2" w:rsidRPr="00EB6EF2" w:rsidRDefault="00EB6EF2" w:rsidP="00EB6EF2">
      <w:pPr>
        <w:spacing w:before="120" w:after="12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EB6EF2">
        <w:rPr>
          <w:rFonts w:ascii="Times New Roman" w:hAnsi="Times New Roman"/>
          <w:b/>
          <w:bCs/>
          <w:smallCaps/>
          <w:sz w:val="28"/>
          <w:szCs w:val="28"/>
        </w:rPr>
        <w:t>6. Ответственность за нарушение Правил содержания собак и кошек</w:t>
      </w:r>
    </w:p>
    <w:p w:rsidR="0065772B" w:rsidRPr="005D4451" w:rsidRDefault="0065772B" w:rsidP="00657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ourier New"/>
          <w:i/>
          <w:sz w:val="24"/>
          <w:szCs w:val="24"/>
        </w:rPr>
      </w:pPr>
      <w:r w:rsidRPr="005D4451">
        <w:rPr>
          <w:rFonts w:ascii="Times New Roman" w:hAnsi="Times New Roman" w:cs="Courier New"/>
          <w:i/>
          <w:sz w:val="24"/>
          <w:szCs w:val="24"/>
        </w:rPr>
        <w:t>( пункт 6 утратил силу  решением Совета депутатов Мальцевского сельского поселения Гагаринского района Смоленской области  от 22.06.2015г. №22)</w:t>
      </w:r>
    </w:p>
    <w:p w:rsidR="0065772B" w:rsidRPr="0065772B" w:rsidRDefault="0065772B" w:rsidP="00657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5772B" w:rsidRPr="0065772B" w:rsidRDefault="0065772B" w:rsidP="006577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B6EF2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6EF2">
        <w:rPr>
          <w:rFonts w:ascii="Times New Roman" w:hAnsi="Times New Roman"/>
          <w:b/>
          <w:bCs/>
          <w:sz w:val="28"/>
          <w:szCs w:val="28"/>
        </w:rPr>
        <w:t>ПОРОД СОБАК, НАХОЖДЕНИЕ КОТОРЫХ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6EF2">
        <w:rPr>
          <w:rFonts w:ascii="Times New Roman" w:hAnsi="Times New Roman"/>
          <w:b/>
          <w:bCs/>
          <w:sz w:val="28"/>
          <w:szCs w:val="28"/>
        </w:rPr>
        <w:t>В МЕСТАХ ВЫГУЛА БЕЗ НАМОРДНИКОВ ЗАПРЕЩАЕТСЯ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 xml:space="preserve">    1. Питбультерьер                        </w:t>
      </w:r>
      <w:r w:rsidRPr="00EB6EF2">
        <w:rPr>
          <w:rFonts w:ascii="Times New Roman" w:hAnsi="Times New Roman"/>
          <w:sz w:val="28"/>
          <w:szCs w:val="28"/>
        </w:rPr>
        <w:tab/>
      </w:r>
      <w:r w:rsidRPr="00EB6EF2">
        <w:rPr>
          <w:rFonts w:ascii="Times New Roman" w:hAnsi="Times New Roman"/>
          <w:sz w:val="28"/>
          <w:szCs w:val="28"/>
        </w:rPr>
        <w:tab/>
      </w:r>
      <w:r w:rsidRPr="00EB6EF2">
        <w:rPr>
          <w:rFonts w:ascii="Times New Roman" w:hAnsi="Times New Roman"/>
          <w:sz w:val="28"/>
          <w:szCs w:val="28"/>
        </w:rPr>
        <w:tab/>
        <w:t>10. Фокстерьер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 xml:space="preserve">    2. Американский стаффордширский терьер  </w:t>
      </w:r>
      <w:r w:rsidRPr="00EB6EF2">
        <w:rPr>
          <w:rFonts w:ascii="Times New Roman" w:hAnsi="Times New Roman"/>
          <w:sz w:val="28"/>
          <w:szCs w:val="28"/>
        </w:rPr>
        <w:tab/>
        <w:t>11. Немецкая овчарка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 xml:space="preserve">    3. Бультерьер                           </w:t>
      </w:r>
      <w:r w:rsidRPr="00EB6EF2">
        <w:rPr>
          <w:rFonts w:ascii="Times New Roman" w:hAnsi="Times New Roman"/>
          <w:sz w:val="28"/>
          <w:szCs w:val="28"/>
        </w:rPr>
        <w:tab/>
      </w:r>
      <w:r w:rsidRPr="00EB6EF2">
        <w:rPr>
          <w:rFonts w:ascii="Times New Roman" w:hAnsi="Times New Roman"/>
          <w:sz w:val="28"/>
          <w:szCs w:val="28"/>
        </w:rPr>
        <w:tab/>
      </w:r>
      <w:r w:rsidRPr="00EB6EF2">
        <w:rPr>
          <w:rFonts w:ascii="Times New Roman" w:hAnsi="Times New Roman"/>
          <w:sz w:val="28"/>
          <w:szCs w:val="28"/>
        </w:rPr>
        <w:tab/>
        <w:t>12. Южнорусская овчарка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 xml:space="preserve">    4. Стаффордширский бультерьер           </w:t>
      </w:r>
      <w:r w:rsidRPr="00EB6EF2">
        <w:rPr>
          <w:rFonts w:ascii="Times New Roman" w:hAnsi="Times New Roman"/>
          <w:sz w:val="28"/>
          <w:szCs w:val="28"/>
        </w:rPr>
        <w:tab/>
        <w:t>13. Кавказская овчарка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 xml:space="preserve">    5. Ротвейлер                            </w:t>
      </w:r>
      <w:r w:rsidRPr="00EB6EF2">
        <w:rPr>
          <w:rFonts w:ascii="Times New Roman" w:hAnsi="Times New Roman"/>
          <w:sz w:val="28"/>
          <w:szCs w:val="28"/>
        </w:rPr>
        <w:tab/>
      </w:r>
      <w:r w:rsidRPr="00EB6EF2">
        <w:rPr>
          <w:rFonts w:ascii="Times New Roman" w:hAnsi="Times New Roman"/>
          <w:sz w:val="28"/>
          <w:szCs w:val="28"/>
        </w:rPr>
        <w:tab/>
      </w:r>
      <w:r w:rsidRPr="00EB6EF2">
        <w:rPr>
          <w:rFonts w:ascii="Times New Roman" w:hAnsi="Times New Roman"/>
          <w:sz w:val="28"/>
          <w:szCs w:val="28"/>
        </w:rPr>
        <w:tab/>
        <w:t>14. Среднеазиатская овчарка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 xml:space="preserve">    6. Мастино наполитано                   </w:t>
      </w:r>
      <w:r w:rsidRPr="00EB6EF2">
        <w:rPr>
          <w:rFonts w:ascii="Times New Roman" w:hAnsi="Times New Roman"/>
          <w:sz w:val="28"/>
          <w:szCs w:val="28"/>
        </w:rPr>
        <w:tab/>
      </w:r>
      <w:r w:rsidRPr="00EB6EF2">
        <w:rPr>
          <w:rFonts w:ascii="Times New Roman" w:hAnsi="Times New Roman"/>
          <w:sz w:val="28"/>
          <w:szCs w:val="28"/>
        </w:rPr>
        <w:tab/>
        <w:t>15. Боксер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 xml:space="preserve">    7. Мастиф английский                    </w:t>
      </w:r>
      <w:r w:rsidRPr="00EB6EF2">
        <w:rPr>
          <w:rFonts w:ascii="Times New Roman" w:hAnsi="Times New Roman"/>
          <w:sz w:val="28"/>
          <w:szCs w:val="28"/>
        </w:rPr>
        <w:tab/>
      </w:r>
      <w:r w:rsidRPr="00EB6EF2">
        <w:rPr>
          <w:rFonts w:ascii="Times New Roman" w:hAnsi="Times New Roman"/>
          <w:sz w:val="28"/>
          <w:szCs w:val="28"/>
        </w:rPr>
        <w:tab/>
        <w:t>16. Дог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 xml:space="preserve">    8. Ризеншнауцер                         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EF2">
        <w:rPr>
          <w:rFonts w:ascii="Times New Roman" w:hAnsi="Times New Roman"/>
          <w:sz w:val="28"/>
          <w:szCs w:val="28"/>
        </w:rPr>
        <w:t xml:space="preserve">    9. Доберман                             </w:t>
      </w:r>
    </w:p>
    <w:p w:rsidR="00EB6EF2" w:rsidRPr="00EB6EF2" w:rsidRDefault="00EB6EF2" w:rsidP="00EB6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4363" w:rsidRPr="0047114D" w:rsidRDefault="004E4363" w:rsidP="004E4363">
      <w:pPr>
        <w:ind w:left="7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47114D">
        <w:rPr>
          <w:rFonts w:ascii="Times New Roman" w:hAnsi="Times New Roman"/>
          <w:b/>
          <w:bCs/>
          <w:sz w:val="28"/>
          <w:szCs w:val="28"/>
        </w:rPr>
        <w:t>. ПРАВИЛА  СОДЕРЖАНИЯ ПЧЕЛ</w:t>
      </w:r>
      <w:r w:rsidRPr="0047114D">
        <w:rPr>
          <w:rFonts w:ascii="Times New Roman" w:hAnsi="Times New Roman"/>
          <w:bCs/>
          <w:sz w:val="28"/>
          <w:szCs w:val="28"/>
        </w:rPr>
        <w:t>.</w:t>
      </w:r>
    </w:p>
    <w:p w:rsidR="004E4363" w:rsidRPr="0047114D" w:rsidRDefault="004E4363" w:rsidP="004E4363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7</w:t>
      </w:r>
      <w:r w:rsidRPr="0047114D">
        <w:rPr>
          <w:rFonts w:ascii="Times New Roman" w:hAnsi="Times New Roman"/>
          <w:bCs/>
          <w:sz w:val="28"/>
          <w:szCs w:val="28"/>
        </w:rPr>
        <w:t>.1. Каждый гражданин и юридическое лицо вправе иметь пасеку при соблюдении законодательства РФ, ветеринарно-санитарных и данных Правил.</w:t>
      </w:r>
    </w:p>
    <w:p w:rsidR="004E4363" w:rsidRPr="0047114D" w:rsidRDefault="004E4363" w:rsidP="004E4363">
      <w:pPr>
        <w:spacing w:line="240" w:lineRule="auto"/>
        <w:ind w:left="142" w:firstLine="566"/>
        <w:jc w:val="both"/>
        <w:rPr>
          <w:rFonts w:ascii="Times New Roman" w:hAnsi="Times New Roman"/>
          <w:bCs/>
          <w:sz w:val="28"/>
          <w:szCs w:val="28"/>
        </w:rPr>
      </w:pPr>
      <w:r w:rsidRPr="0047114D">
        <w:rPr>
          <w:rFonts w:ascii="Times New Roman" w:hAnsi="Times New Roman"/>
          <w:bCs/>
          <w:sz w:val="28"/>
          <w:szCs w:val="28"/>
        </w:rPr>
        <w:t>Граждане и юридические лица размещают ульи с пчелиными семьями на земельных участках,  принадлежащих им на праве собственности или ином праве в соответствии с законодательством Российской Федерации, настоящими правилами при соблюдении ветеринарно-санитарных требований.</w:t>
      </w:r>
    </w:p>
    <w:p w:rsidR="004E4363" w:rsidRPr="0047114D" w:rsidRDefault="004E4363" w:rsidP="004E4363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47114D">
        <w:rPr>
          <w:rFonts w:ascii="Times New Roman" w:hAnsi="Times New Roman"/>
          <w:bCs/>
          <w:sz w:val="28"/>
          <w:szCs w:val="28"/>
        </w:rPr>
        <w:t xml:space="preserve">.2. Граждане обязаны: </w:t>
      </w:r>
    </w:p>
    <w:p w:rsidR="004E4363" w:rsidRPr="0047114D" w:rsidRDefault="004E4363" w:rsidP="004E4363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7114D">
        <w:rPr>
          <w:rFonts w:ascii="Times New Roman" w:hAnsi="Times New Roman"/>
          <w:bCs/>
          <w:sz w:val="28"/>
          <w:szCs w:val="28"/>
        </w:rPr>
        <w:t>-выполнять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4E4363" w:rsidRPr="0047114D" w:rsidRDefault="004E4363" w:rsidP="004E4363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7114D">
        <w:rPr>
          <w:rFonts w:ascii="Times New Roman" w:hAnsi="Times New Roman"/>
          <w:bCs/>
          <w:sz w:val="28"/>
          <w:szCs w:val="28"/>
        </w:rPr>
        <w:t>- 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4E4363" w:rsidRPr="0047114D" w:rsidRDefault="004E4363" w:rsidP="004E4363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47114D">
        <w:rPr>
          <w:rFonts w:ascii="Times New Roman" w:hAnsi="Times New Roman"/>
          <w:bCs/>
          <w:sz w:val="28"/>
          <w:szCs w:val="28"/>
        </w:rPr>
        <w:t>.3. Граждане и юридические лица содержат пчелосемьи на  расстоянии не ближе 500 метров от учреждений здравоохранения, образования, дошкольного воспитания, культуры, администрации, социальных     учреждений, которые обеспечивают безопасность людей. Жилища пчел с находящимися в них пчелосемьями располагают на расстоянии не ближе 5 метров от границы земельного участка и отделяют сплошным забором по периметру высотой не менее двух метров. Разрешается отделение от соседних землевладений зданием, сооружением, а летки должны быть направлены к середине участка пчеловода.</w:t>
      </w:r>
    </w:p>
    <w:p w:rsidR="004E4363" w:rsidRPr="0047114D" w:rsidRDefault="004E4363" w:rsidP="004E4363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7114D">
        <w:rPr>
          <w:rFonts w:ascii="Times New Roman" w:hAnsi="Times New Roman"/>
          <w:bCs/>
          <w:sz w:val="28"/>
          <w:szCs w:val="28"/>
        </w:rPr>
        <w:t>В радиусе 3 км от пасеки должны быть дикорастущие или энтомофильные культуры, выращенные органическими методами, без использования агрохимии.</w:t>
      </w:r>
    </w:p>
    <w:p w:rsidR="004E4363" w:rsidRPr="0047114D" w:rsidRDefault="004E4363" w:rsidP="004E4363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47114D">
        <w:rPr>
          <w:rFonts w:ascii="Times New Roman" w:hAnsi="Times New Roman"/>
          <w:bCs/>
          <w:sz w:val="28"/>
          <w:szCs w:val="28"/>
        </w:rPr>
        <w:t>.4. При содержании пчелосемей в населенных пунктах их количество не должно превышать двух пчелосемей на 100 кв. м. участка пчеловода.</w:t>
      </w:r>
    </w:p>
    <w:p w:rsidR="004E4363" w:rsidRPr="0047114D" w:rsidRDefault="004E4363" w:rsidP="004E4363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7114D">
        <w:rPr>
          <w:rFonts w:ascii="Times New Roman" w:hAnsi="Times New Roman"/>
          <w:bCs/>
          <w:sz w:val="28"/>
          <w:szCs w:val="28"/>
        </w:rPr>
        <w:t>На период главного взятка в населенном пункте разрешается содержать не более 5 пчелосемей на приусадебный участок, при расширении пасеки вывозить пчелосемьи к энтомофильным культурам, на основе плана размещения пасек (кочевых карт).</w:t>
      </w:r>
    </w:p>
    <w:p w:rsidR="004E4363" w:rsidRPr="0047114D" w:rsidRDefault="004E4363" w:rsidP="004E4363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47114D">
        <w:rPr>
          <w:rFonts w:ascii="Times New Roman" w:hAnsi="Times New Roman"/>
          <w:bCs/>
          <w:sz w:val="28"/>
          <w:szCs w:val="28"/>
        </w:rPr>
        <w:t>.5. Пчеловоды, содержащие пчел в населенных пунктах, обязаны предотвращать роение, своевременно проводя необходимые мероприятия.</w:t>
      </w:r>
    </w:p>
    <w:p w:rsidR="004E4363" w:rsidRPr="0047114D" w:rsidRDefault="004E4363" w:rsidP="004E4363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47114D">
        <w:rPr>
          <w:rFonts w:ascii="Times New Roman" w:hAnsi="Times New Roman"/>
          <w:bCs/>
          <w:sz w:val="28"/>
          <w:szCs w:val="28"/>
        </w:rPr>
        <w:t>.6. Рой, упущенный за пределы пасеки, является собственностью пчеловода.</w:t>
      </w:r>
    </w:p>
    <w:p w:rsidR="004E4363" w:rsidRPr="0047114D" w:rsidRDefault="004E4363" w:rsidP="004E4363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47114D">
        <w:rPr>
          <w:rFonts w:ascii="Times New Roman" w:hAnsi="Times New Roman"/>
          <w:bCs/>
          <w:sz w:val="28"/>
          <w:szCs w:val="28"/>
        </w:rPr>
        <w:t>.7. Владелец пчелосемьи, из которой вышел рой, несет моральную и материальную ответственность за  ущерб, причиненный соседу этим роем.</w:t>
      </w:r>
    </w:p>
    <w:p w:rsidR="004E4363" w:rsidRPr="0047114D" w:rsidRDefault="004E4363" w:rsidP="004E4363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7</w:t>
      </w:r>
      <w:r w:rsidRPr="0047114D">
        <w:rPr>
          <w:rFonts w:ascii="Times New Roman" w:hAnsi="Times New Roman"/>
          <w:bCs/>
          <w:sz w:val="28"/>
          <w:szCs w:val="28"/>
        </w:rPr>
        <w:t>.8. При содержании пчел в черте населенных пунктов рекомендуется применять технологии пчеловождения, исключающие агрессивное поведение пчел (пчёлоудалители), все работы с пчелами следует проводить с применением средств индивидуальной защиты и дымаря при минимальном беспокойстве пчелиных семей.</w:t>
      </w:r>
    </w:p>
    <w:p w:rsidR="004E4363" w:rsidRPr="0047114D" w:rsidRDefault="004E4363" w:rsidP="004E4363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7114D">
        <w:rPr>
          <w:rFonts w:ascii="Times New Roman" w:hAnsi="Times New Roman"/>
          <w:bCs/>
          <w:sz w:val="28"/>
          <w:szCs w:val="28"/>
        </w:rPr>
        <w:t>Не допускать сильного беспокойства пчёл при отборе меда, формировании отводков, пересадке семей, предупреждая об этом соседей, или проводить работы с пчелиными семьями на безопасном удалении от посторонних лиц.</w:t>
      </w:r>
    </w:p>
    <w:p w:rsidR="004E4363" w:rsidRPr="0047114D" w:rsidRDefault="004E4363" w:rsidP="004E4363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47114D">
        <w:rPr>
          <w:rFonts w:ascii="Times New Roman" w:hAnsi="Times New Roman"/>
          <w:bCs/>
          <w:sz w:val="28"/>
          <w:szCs w:val="28"/>
        </w:rPr>
        <w:t xml:space="preserve">.9. Каждый пчеловод обязан иметь на пасеке аптечку со средствами для оказания первой медицинской помощи при пчелоужалениях. </w:t>
      </w:r>
    </w:p>
    <w:p w:rsidR="004E4363" w:rsidRPr="0047114D" w:rsidRDefault="004E4363" w:rsidP="004E4363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47114D">
        <w:rPr>
          <w:rFonts w:ascii="Times New Roman" w:hAnsi="Times New Roman"/>
          <w:bCs/>
          <w:sz w:val="28"/>
          <w:szCs w:val="28"/>
        </w:rPr>
        <w:t>.10. Необходимые осмотры пчел должны проводиться в наиболее благоприятное время суток и сроки с учетом погодных условий  и наименьшим беспокойством для пчел.</w:t>
      </w:r>
    </w:p>
    <w:p w:rsidR="004E4363" w:rsidRPr="0047114D" w:rsidRDefault="004E4363" w:rsidP="004E4363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47114D">
        <w:rPr>
          <w:rFonts w:ascii="Times New Roman" w:hAnsi="Times New Roman"/>
          <w:bCs/>
          <w:sz w:val="28"/>
          <w:szCs w:val="28"/>
        </w:rPr>
        <w:t>.11. На каждой пасеке должен быть ветеринарно-санитарный паспорт с соответствующими записями ветеринарной службы, на основании которых разрешается перевозка (кочевка) пчелиных семей, продажа пчел и пчелопродуктов, а также журнал пасечного учета с отметкой инспектора по пчеловодству о прохождении инструктажа по оказании первой медицинской помощи при пчелоужалениях.</w:t>
      </w:r>
    </w:p>
    <w:p w:rsidR="00544A53" w:rsidRPr="0065772B" w:rsidRDefault="004E4363" w:rsidP="004E4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47114D">
        <w:rPr>
          <w:rFonts w:ascii="Times New Roman" w:hAnsi="Times New Roman"/>
          <w:bCs/>
          <w:sz w:val="28"/>
          <w:szCs w:val="28"/>
        </w:rPr>
        <w:t>.12. Лица, не соблюдающие данные правила или нарушившие их, несут административную и уголовную ответственность в соответствии с действующим законодательством.</w:t>
      </w:r>
    </w:p>
    <w:sectPr w:rsidR="00544A53" w:rsidRPr="0065772B" w:rsidSect="009B52E1">
      <w:pgSz w:w="11906" w:h="16838" w:code="9"/>
      <w:pgMar w:top="1134" w:right="851" w:bottom="709" w:left="1701" w:header="720" w:footer="391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4304"/>
    <w:multiLevelType w:val="multilevel"/>
    <w:tmpl w:val="3474A5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7" w:hanging="2160"/>
      </w:pPr>
      <w:rPr>
        <w:rFonts w:hint="default"/>
      </w:rPr>
    </w:lvl>
  </w:abstractNum>
  <w:abstractNum w:abstractNumId="1">
    <w:nsid w:val="3EAC1744"/>
    <w:multiLevelType w:val="hybridMultilevel"/>
    <w:tmpl w:val="894E1786"/>
    <w:lvl w:ilvl="0" w:tplc="26060EF8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E1531"/>
    <w:rsid w:val="0020057B"/>
    <w:rsid w:val="003022B3"/>
    <w:rsid w:val="00335A06"/>
    <w:rsid w:val="00340095"/>
    <w:rsid w:val="00400BEA"/>
    <w:rsid w:val="0047114D"/>
    <w:rsid w:val="004E4363"/>
    <w:rsid w:val="00533381"/>
    <w:rsid w:val="00544A53"/>
    <w:rsid w:val="00550974"/>
    <w:rsid w:val="005D4451"/>
    <w:rsid w:val="0065772B"/>
    <w:rsid w:val="006F2896"/>
    <w:rsid w:val="00707B43"/>
    <w:rsid w:val="007E1531"/>
    <w:rsid w:val="007F1DA3"/>
    <w:rsid w:val="007F63C1"/>
    <w:rsid w:val="00893059"/>
    <w:rsid w:val="009B52E1"/>
    <w:rsid w:val="00B02E68"/>
    <w:rsid w:val="00C0249B"/>
    <w:rsid w:val="00D27631"/>
    <w:rsid w:val="00D62B08"/>
    <w:rsid w:val="00DD5F0D"/>
    <w:rsid w:val="00EB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3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E1531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15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E1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E153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1531"/>
    <w:pPr>
      <w:ind w:left="720"/>
      <w:contextualSpacing/>
    </w:pPr>
  </w:style>
  <w:style w:type="paragraph" w:styleId="a4">
    <w:name w:val="No Spacing"/>
    <w:uiPriority w:val="1"/>
    <w:qFormat/>
    <w:rsid w:val="007E15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7E1531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E153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E15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E153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0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4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6F289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17</cp:revision>
  <cp:lastPrinted>2015-06-24T11:17:00Z</cp:lastPrinted>
  <dcterms:created xsi:type="dcterms:W3CDTF">2015-05-19T11:45:00Z</dcterms:created>
  <dcterms:modified xsi:type="dcterms:W3CDTF">2018-06-21T07:39:00Z</dcterms:modified>
</cp:coreProperties>
</file>